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1E" w:rsidRDefault="00540A59">
      <w:r>
        <w:rPr>
          <w:noProof/>
          <w:lang w:eastAsia="en-GB"/>
        </w:rPr>
        <w:drawing>
          <wp:inline distT="0" distB="0" distL="0" distR="0" wp14:anchorId="13E18111" wp14:editId="6CE6C33A">
            <wp:extent cx="1341461" cy="12082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348" cy="12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0AB">
        <w:t xml:space="preserve"> </w:t>
      </w:r>
    </w:p>
    <w:p w:rsidR="00A030AB" w:rsidRDefault="00540A59">
      <w:r>
        <w:rPr>
          <w:noProof/>
          <w:lang w:eastAsia="en-GB"/>
        </w:rPr>
        <w:drawing>
          <wp:inline distT="0" distB="0" distL="0" distR="0" wp14:anchorId="0444E05C" wp14:editId="4E5370BC">
            <wp:extent cx="283845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AB" w:rsidRDefault="00540A59">
      <w:r>
        <w:rPr>
          <w:noProof/>
          <w:lang w:eastAsia="en-GB"/>
        </w:rPr>
        <w:drawing>
          <wp:inline distT="0" distB="0" distL="0" distR="0" wp14:anchorId="179DC0B5" wp14:editId="7097CA29">
            <wp:extent cx="4103000" cy="17982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673" cy="180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AB" w:rsidRDefault="00540A59" w:rsidP="00A030AB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 wp14:anchorId="7E15A045" wp14:editId="40BBA776">
            <wp:extent cx="4104138" cy="1787870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0814" cy="17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A59" w:rsidRDefault="00540A59" w:rsidP="00A030AB">
      <w:pPr>
        <w:tabs>
          <w:tab w:val="left" w:pos="1020"/>
        </w:tabs>
      </w:pPr>
      <w:r>
        <w:rPr>
          <w:noProof/>
          <w:lang w:eastAsia="en-GB"/>
        </w:rPr>
        <w:lastRenderedPageBreak/>
        <w:drawing>
          <wp:inline distT="0" distB="0" distL="0" distR="0" wp14:anchorId="5BDC7A73" wp14:editId="592A00E3">
            <wp:extent cx="4214884" cy="33418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2273" cy="33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A59" w:rsidRDefault="00540A59" w:rsidP="00A030AB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 wp14:anchorId="717E78C8" wp14:editId="4D9B5A95">
            <wp:extent cx="4184745" cy="21591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162" cy="216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A59" w:rsidRDefault="00540A59" w:rsidP="00A030AB">
      <w:pPr>
        <w:tabs>
          <w:tab w:val="left" w:pos="1020"/>
        </w:tabs>
      </w:pPr>
      <w:r>
        <w:t>GRADES</w:t>
      </w:r>
    </w:p>
    <w:p w:rsidR="00540A59" w:rsidRDefault="00540A59" w:rsidP="00A030AB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 wp14:anchorId="1C49B4B4" wp14:editId="50206339">
            <wp:extent cx="4524944" cy="57485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6904" cy="58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38" w:rsidRDefault="00540A59" w:rsidP="00540A59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 wp14:anchorId="6E1BCE0A" wp14:editId="1D13E029">
            <wp:extent cx="4349338" cy="505186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3793" cy="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FF" w:rsidRPr="00DD3736" w:rsidRDefault="00233338" w:rsidP="00CD0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BIOLOGY TRILOGY </w:t>
      </w:r>
      <w:r w:rsidR="00195DFF" w:rsidRPr="00DD3736">
        <w:rPr>
          <w:b/>
          <w:sz w:val="28"/>
          <w:szCs w:val="28"/>
        </w:rPr>
        <w:t xml:space="preserve">REVISION ADVICE use the revision guide and </w:t>
      </w:r>
      <w:proofErr w:type="spellStart"/>
      <w:r w:rsidR="00195DFF" w:rsidRPr="00DD3736">
        <w:rPr>
          <w:b/>
          <w:sz w:val="28"/>
          <w:szCs w:val="28"/>
        </w:rPr>
        <w:t>Kerboodle</w:t>
      </w:r>
      <w:proofErr w:type="spellEnd"/>
      <w:r w:rsidR="00195DFF" w:rsidRPr="00DD3736">
        <w:rPr>
          <w:b/>
          <w:sz w:val="28"/>
          <w:szCs w:val="28"/>
        </w:rPr>
        <w:t xml:space="preserve"> text book</w:t>
      </w:r>
    </w:p>
    <w:p w:rsidR="00195DFF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1.Read each section, ensure understanding</w:t>
      </w:r>
    </w:p>
    <w:p w:rsidR="00195DFF" w:rsidRDefault="00195DFF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2. Make summary cards, include key po</w:t>
      </w:r>
      <w:r w:rsidR="006D5FAE">
        <w:rPr>
          <w:rFonts w:ascii="Calibri" w:hAnsi="Calibri"/>
          <w:color w:val="1F497D"/>
        </w:rPr>
        <w:t>ints, key words and definitions, write questions and answers.</w:t>
      </w:r>
    </w:p>
    <w:p w:rsidR="006D5FAE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lastRenderedPageBreak/>
        <w:t>3. Draw diagrams and label parts, annotate with the functions (e.g., cell parts, heart, eye...)</w:t>
      </w:r>
    </w:p>
    <w:p w:rsidR="00195DFF" w:rsidRDefault="0031273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4</w:t>
      </w:r>
      <w:r w:rsidR="00195DFF">
        <w:rPr>
          <w:rFonts w:ascii="Calibri" w:hAnsi="Calibri"/>
          <w:color w:val="1F497D"/>
        </w:rPr>
        <w:t>. Draw a</w:t>
      </w:r>
      <w:r w:rsidR="006D5FAE">
        <w:rPr>
          <w:rFonts w:ascii="Calibri" w:hAnsi="Calibri"/>
          <w:color w:val="1F497D"/>
        </w:rPr>
        <w:t xml:space="preserve"> mind map for the topic.</w:t>
      </w:r>
    </w:p>
    <w:p w:rsidR="00195DFF" w:rsidRDefault="0031273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5</w:t>
      </w:r>
      <w:r w:rsidR="006D5FAE">
        <w:rPr>
          <w:rFonts w:ascii="Calibri" w:hAnsi="Calibri"/>
          <w:color w:val="1F497D"/>
        </w:rPr>
        <w:t>. Answer</w:t>
      </w:r>
      <w:r w:rsidR="00195DFF">
        <w:rPr>
          <w:rFonts w:ascii="Calibri" w:hAnsi="Calibri"/>
          <w:color w:val="1F497D"/>
        </w:rPr>
        <w:t xml:space="preserve"> questions. </w:t>
      </w:r>
      <w:r w:rsidR="006D5FAE">
        <w:rPr>
          <w:rFonts w:ascii="Calibri" w:hAnsi="Calibri"/>
          <w:color w:val="1F497D"/>
        </w:rPr>
        <w:t>Check and correct your answers (revision guide in book, Text book from Doddle document with all the Student text book answers)</w:t>
      </w:r>
      <w:r w:rsidR="003E72E0">
        <w:rPr>
          <w:rFonts w:ascii="Calibri" w:hAnsi="Calibri"/>
          <w:color w:val="1F497D"/>
        </w:rPr>
        <w:t>. Test yourself.</w:t>
      </w:r>
    </w:p>
    <w:p w:rsidR="00195DFF" w:rsidRDefault="0031273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6</w:t>
      </w:r>
      <w:r w:rsidR="006D5FAE">
        <w:rPr>
          <w:rFonts w:ascii="Calibri" w:hAnsi="Calibri"/>
          <w:color w:val="1F497D"/>
        </w:rPr>
        <w:t xml:space="preserve">. Write a model answer especially for 4-6 </w:t>
      </w:r>
      <w:proofErr w:type="gramStart"/>
      <w:r w:rsidR="006D5FAE">
        <w:rPr>
          <w:rFonts w:ascii="Calibri" w:hAnsi="Calibri"/>
          <w:color w:val="1F497D"/>
        </w:rPr>
        <w:t>markers.</w:t>
      </w:r>
      <w:r w:rsidR="003E72E0">
        <w:rPr>
          <w:rFonts w:ascii="Calibri" w:hAnsi="Calibri"/>
          <w:color w:val="1F497D"/>
        </w:rPr>
        <w:t>(</w:t>
      </w:r>
      <w:proofErr w:type="gramEnd"/>
      <w:r w:rsidR="003E72E0">
        <w:rPr>
          <w:rFonts w:ascii="Calibri" w:hAnsi="Calibri"/>
          <w:color w:val="1F497D"/>
        </w:rPr>
        <w:t xml:space="preserve"> using the mark scheme )</w:t>
      </w:r>
    </w:p>
    <w:p w:rsidR="00195DFF" w:rsidRDefault="0031273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7</w:t>
      </w:r>
      <w:r w:rsidR="006D5FAE">
        <w:rPr>
          <w:rFonts w:ascii="Calibri" w:hAnsi="Calibri"/>
          <w:color w:val="1F497D"/>
        </w:rPr>
        <w:t>. Learn the key vocabulary for each topic, convert onto a diagram to help you remember what it means. (Glossaries for all the units are in the doddle document called student book answers and glossaries)</w:t>
      </w:r>
    </w:p>
    <w:p w:rsidR="00195DFF" w:rsidRDefault="0031273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8</w:t>
      </w:r>
      <w:r w:rsidR="00195DFF">
        <w:rPr>
          <w:rFonts w:ascii="Calibri" w:hAnsi="Calibri"/>
          <w:color w:val="1F497D"/>
        </w:rPr>
        <w:t>. Then do the practic</w:t>
      </w:r>
      <w:r w:rsidR="00DD3736">
        <w:rPr>
          <w:rFonts w:ascii="Calibri" w:hAnsi="Calibri"/>
          <w:color w:val="1F497D"/>
        </w:rPr>
        <w:t xml:space="preserve">e exam questions for the topic revised. </w:t>
      </w:r>
      <w:r w:rsidR="00195DFF">
        <w:rPr>
          <w:rFonts w:ascii="Calibri" w:hAnsi="Calibri"/>
          <w:color w:val="1F497D"/>
        </w:rPr>
        <w:t>Mark using mark scheme</w:t>
      </w:r>
    </w:p>
    <w:p w:rsidR="00195DFF" w:rsidRPr="00DD3736" w:rsidRDefault="0031273B" w:rsidP="00195DFF">
      <w:pPr>
        <w:rPr>
          <w:rFonts w:ascii="Calibri" w:hAnsi="Calibri"/>
          <w:b/>
          <w:bCs/>
          <w:color w:val="1F497D"/>
        </w:rPr>
      </w:pPr>
      <w:r>
        <w:rPr>
          <w:rFonts w:ascii="Calibri" w:hAnsi="Calibri"/>
          <w:color w:val="1F497D"/>
        </w:rPr>
        <w:t>9</w:t>
      </w:r>
      <w:r w:rsidR="00195DFF">
        <w:rPr>
          <w:rFonts w:ascii="Calibri" w:hAnsi="Calibri"/>
          <w:color w:val="1F497D"/>
        </w:rPr>
        <w:t xml:space="preserve">. </w:t>
      </w:r>
      <w:r w:rsidR="00DD3736">
        <w:rPr>
          <w:rFonts w:ascii="Calibri" w:hAnsi="Calibri"/>
          <w:b/>
          <w:bCs/>
          <w:color w:val="1F497D"/>
        </w:rPr>
        <w:t>Make a list of things not understood and see teacher.</w:t>
      </w:r>
    </w:p>
    <w:p w:rsidR="00195DFF" w:rsidRPr="00DD3736" w:rsidRDefault="0031273B" w:rsidP="00195DFF">
      <w:pPr>
        <w:rPr>
          <w:rFonts w:ascii="Calibri" w:hAnsi="Calibri"/>
          <w:b/>
          <w:bCs/>
          <w:color w:val="1F497D"/>
        </w:rPr>
      </w:pPr>
      <w:r>
        <w:rPr>
          <w:rFonts w:ascii="Calibri" w:hAnsi="Calibri"/>
          <w:color w:val="1F497D"/>
        </w:rPr>
        <w:t>10</w:t>
      </w:r>
      <w:r w:rsidR="00DD3736">
        <w:rPr>
          <w:rFonts w:ascii="Calibri" w:hAnsi="Calibri"/>
          <w:color w:val="1F497D"/>
        </w:rPr>
        <w:t>.R</w:t>
      </w:r>
      <w:r w:rsidR="00195DFF">
        <w:rPr>
          <w:rFonts w:ascii="Calibri" w:hAnsi="Calibri"/>
          <w:b/>
          <w:bCs/>
          <w:color w:val="1F497D"/>
        </w:rPr>
        <w:t>evising all content at least 3 times</w:t>
      </w:r>
    </w:p>
    <w:p w:rsidR="00A2174E" w:rsidRDefault="0031273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11.</w:t>
      </w:r>
      <w:bookmarkStart w:id="0" w:name="_GoBack"/>
      <w:bookmarkEnd w:id="0"/>
      <w:r w:rsidR="00DD3736">
        <w:rPr>
          <w:rFonts w:ascii="Calibri" w:hAnsi="Calibri"/>
          <w:color w:val="1F497D"/>
        </w:rPr>
        <w:t xml:space="preserve"> Practice papers form revision guide and </w:t>
      </w:r>
      <w:r w:rsidR="00195DFF">
        <w:rPr>
          <w:rFonts w:ascii="Calibri" w:hAnsi="Calibri"/>
          <w:color w:val="1F497D"/>
        </w:rPr>
        <w:t>down load papers from the old spec and sample papers from AQA.</w:t>
      </w:r>
    </w:p>
    <w:p w:rsidR="000423AC" w:rsidRPr="00461DEB" w:rsidRDefault="000423AC" w:rsidP="00195DFF">
      <w:pPr>
        <w:rPr>
          <w:rFonts w:ascii="Calibri" w:hAnsi="Calibri"/>
          <w:b/>
          <w:color w:val="1F497D"/>
        </w:rPr>
      </w:pPr>
      <w:r w:rsidRPr="00461DEB">
        <w:rPr>
          <w:rFonts w:ascii="Calibri" w:hAnsi="Calibri"/>
          <w:b/>
          <w:color w:val="1F497D"/>
        </w:rPr>
        <w:t>REMEMBER YOUR MATHS</w:t>
      </w:r>
    </w:p>
    <w:p w:rsidR="000423AC" w:rsidRDefault="000423AC" w:rsidP="00195DFF">
      <w:pPr>
        <w:rPr>
          <w:rFonts w:ascii="Calibri" w:hAnsi="Calibri"/>
          <w:color w:val="1F497D"/>
          <w:vertAlign w:val="superscript"/>
        </w:rPr>
      </w:pPr>
      <w:r>
        <w:rPr>
          <w:rFonts w:ascii="Calibri" w:hAnsi="Calibri"/>
          <w:color w:val="1F497D"/>
        </w:rPr>
        <w:t xml:space="preserve">Standard form e.g. </w:t>
      </w:r>
      <w:r w:rsidR="00461DEB">
        <w:rPr>
          <w:rFonts w:ascii="Calibri" w:hAnsi="Calibri"/>
          <w:color w:val="1F497D"/>
        </w:rPr>
        <w:t>20000 is</w:t>
      </w:r>
      <w:r>
        <w:rPr>
          <w:rFonts w:ascii="Calibri" w:hAnsi="Calibri"/>
          <w:color w:val="1F497D"/>
        </w:rPr>
        <w:t xml:space="preserve"> 2 X 10</w:t>
      </w:r>
      <w:r>
        <w:rPr>
          <w:rFonts w:ascii="Calibri" w:hAnsi="Calibri"/>
          <w:color w:val="1F497D"/>
          <w:vertAlign w:val="superscript"/>
        </w:rPr>
        <w:t>4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Significant figures e.g. 3 sig fig is 1.26,   2 significant figures </w:t>
      </w:r>
      <w:proofErr w:type="gramStart"/>
      <w:r>
        <w:rPr>
          <w:rFonts w:ascii="Calibri" w:hAnsi="Calibri"/>
          <w:color w:val="1F497D"/>
        </w:rPr>
        <w:t>is</w:t>
      </w:r>
      <w:proofErr w:type="gramEnd"/>
      <w:r>
        <w:rPr>
          <w:rFonts w:ascii="Calibri" w:hAnsi="Calibri"/>
          <w:color w:val="1F497D"/>
        </w:rPr>
        <w:t xml:space="preserve"> 1.3.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Calculate means.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Draw graphs, using correct scale, plot accurately and draw lines/ curves of best fit, label axes, include units.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Calculate rates of reactions from tables and graphs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Use correct units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Calculate percentage change</w:t>
      </w:r>
    </w:p>
    <w:p w:rsidR="000423AC" w:rsidRPr="00461DEB" w:rsidRDefault="000423AC" w:rsidP="00195DFF">
      <w:pPr>
        <w:rPr>
          <w:rFonts w:ascii="Calibri" w:hAnsi="Calibri"/>
          <w:b/>
          <w:color w:val="1F497D"/>
        </w:rPr>
      </w:pPr>
      <w:r w:rsidRPr="00461DEB">
        <w:rPr>
          <w:rFonts w:ascii="Calibri" w:hAnsi="Calibri"/>
          <w:b/>
          <w:color w:val="1F497D"/>
        </w:rPr>
        <w:t xml:space="preserve">REMEMBER the Required </w:t>
      </w:r>
      <w:proofErr w:type="spellStart"/>
      <w:proofErr w:type="gramStart"/>
      <w:r w:rsidR="00F03EC2" w:rsidRPr="00461DEB">
        <w:rPr>
          <w:rFonts w:ascii="Calibri" w:hAnsi="Calibri"/>
          <w:b/>
          <w:color w:val="1F497D"/>
        </w:rPr>
        <w:t>practical</w:t>
      </w:r>
      <w:r w:rsidR="00D5334A">
        <w:rPr>
          <w:rFonts w:ascii="Calibri" w:hAnsi="Calibri"/>
          <w:b/>
          <w:color w:val="1F497D"/>
        </w:rPr>
        <w:t>s</w:t>
      </w:r>
      <w:proofErr w:type="spellEnd"/>
      <w:r w:rsidR="00D5334A">
        <w:rPr>
          <w:rFonts w:ascii="Calibri" w:hAnsi="Calibri"/>
          <w:b/>
          <w:color w:val="1F497D"/>
        </w:rPr>
        <w:t xml:space="preserve"> :</w:t>
      </w:r>
      <w:proofErr w:type="gramEnd"/>
      <w:r w:rsidR="00D5334A">
        <w:rPr>
          <w:rFonts w:ascii="Calibri" w:hAnsi="Calibri"/>
          <w:b/>
          <w:color w:val="1F497D"/>
        </w:rPr>
        <w:t xml:space="preserve"> use your booklet</w:t>
      </w:r>
    </w:p>
    <w:p w:rsidR="00461DEB" w:rsidRDefault="000423AC" w:rsidP="00195DFF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Identify :</w:t>
      </w:r>
      <w:proofErr w:type="gramEnd"/>
      <w:r>
        <w:rPr>
          <w:rFonts w:ascii="Calibri" w:hAnsi="Calibri"/>
          <w:color w:val="1F497D"/>
        </w:rPr>
        <w:t xml:space="preserve"> </w:t>
      </w:r>
      <w:r w:rsidR="00461DEB">
        <w:rPr>
          <w:rFonts w:ascii="Calibri" w:hAnsi="Calibri"/>
          <w:color w:val="1F497D"/>
        </w:rPr>
        <w:t>variables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I</w:t>
      </w:r>
      <w:r w:rsidR="000423AC">
        <w:rPr>
          <w:rFonts w:ascii="Calibri" w:hAnsi="Calibri"/>
          <w:color w:val="1F497D"/>
        </w:rPr>
        <w:t>ndependent</w:t>
      </w:r>
      <w:r>
        <w:rPr>
          <w:rFonts w:ascii="Calibri" w:hAnsi="Calibri"/>
          <w:color w:val="1F497D"/>
        </w:rPr>
        <w:t>-</w:t>
      </w:r>
      <w:r w:rsidR="000423AC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 xml:space="preserve"> what you change </w:t>
      </w:r>
    </w:p>
    <w:p w:rsidR="000423AC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Dependent – what you measure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Control- what we keep the same to ensure a fair test and how, </w:t>
      </w:r>
      <w:proofErr w:type="spellStart"/>
      <w:r>
        <w:rPr>
          <w:rFonts w:ascii="Calibri" w:hAnsi="Calibri"/>
          <w:color w:val="1F497D"/>
        </w:rPr>
        <w:t>e.g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wter</w:t>
      </w:r>
      <w:proofErr w:type="spellEnd"/>
      <w:r>
        <w:rPr>
          <w:rFonts w:ascii="Calibri" w:hAnsi="Calibri"/>
          <w:color w:val="1F497D"/>
        </w:rPr>
        <w:t xml:space="preserve"> baths to keep temperature constant, ensure tubes are left at the correct temperature to reach the correct temperature before mixing…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How to collect accurate and reliable data</w:t>
      </w:r>
    </w:p>
    <w:p w:rsidR="00195DFF" w:rsidRDefault="00461DEB" w:rsidP="00CD0D38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How to improve method.</w:t>
      </w:r>
    </w:p>
    <w:p w:rsidR="00540A59" w:rsidRDefault="00540A59" w:rsidP="00CD0D38">
      <w:pPr>
        <w:rPr>
          <w:rFonts w:ascii="Calibri" w:hAnsi="Calibri"/>
          <w:color w:val="1F497D"/>
        </w:rPr>
      </w:pPr>
      <w:r>
        <w:rPr>
          <w:noProof/>
          <w:lang w:eastAsia="en-GB"/>
        </w:rPr>
        <w:lastRenderedPageBreak/>
        <w:drawing>
          <wp:inline distT="0" distB="0" distL="0" distR="0" wp14:anchorId="294BA368" wp14:editId="5EC843E9">
            <wp:extent cx="5286375" cy="53244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A59" w:rsidRPr="00540A59" w:rsidRDefault="00540A59" w:rsidP="00540A59">
      <w:pPr>
        <w:rPr>
          <w:rFonts w:ascii="Calibri" w:hAnsi="Calibri"/>
        </w:rPr>
      </w:pPr>
    </w:p>
    <w:p w:rsidR="00540A59" w:rsidRDefault="00540A59" w:rsidP="00540A59">
      <w:pPr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 wp14:anchorId="72C4F911" wp14:editId="64F0F058">
            <wp:extent cx="5324475" cy="20097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EB" w:rsidRPr="00540A59" w:rsidRDefault="00540A59" w:rsidP="00540A59">
      <w:pPr>
        <w:rPr>
          <w:rFonts w:ascii="Calibri" w:hAnsi="Calibri"/>
        </w:rPr>
      </w:pPr>
      <w:r>
        <w:rPr>
          <w:noProof/>
          <w:lang w:eastAsia="en-GB"/>
        </w:rPr>
        <w:lastRenderedPageBreak/>
        <w:drawing>
          <wp:inline distT="0" distB="0" distL="0" distR="0" wp14:anchorId="010E46E5" wp14:editId="0FDDC2F8">
            <wp:extent cx="5295900" cy="2552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DEB" w:rsidRPr="00540A59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FF" w:rsidRDefault="00195DFF" w:rsidP="00195DFF">
      <w:pPr>
        <w:spacing w:after="0" w:line="240" w:lineRule="auto"/>
      </w:pPr>
      <w:r>
        <w:separator/>
      </w:r>
    </w:p>
  </w:endnote>
  <w:endnote w:type="continuationSeparator" w:id="0">
    <w:p w:rsidR="00195DFF" w:rsidRDefault="00195DFF" w:rsidP="001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81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126B" w:rsidRDefault="00101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7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126B" w:rsidRDefault="00101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FF" w:rsidRDefault="00195DFF" w:rsidP="00195DFF">
      <w:pPr>
        <w:spacing w:after="0" w:line="240" w:lineRule="auto"/>
      </w:pPr>
      <w:r>
        <w:separator/>
      </w:r>
    </w:p>
  </w:footnote>
  <w:footnote w:type="continuationSeparator" w:id="0">
    <w:p w:rsidR="00195DFF" w:rsidRDefault="00195DFF" w:rsidP="0019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59" w:rsidRPr="00540A59" w:rsidRDefault="00540A59">
    <w:pPr>
      <w:pStyle w:val="Header"/>
      <w:rPr>
        <w:sz w:val="96"/>
        <w:szCs w:val="96"/>
      </w:rPr>
    </w:pPr>
    <w:r w:rsidRPr="00540A59">
      <w:rPr>
        <w:sz w:val="96"/>
        <w:szCs w:val="96"/>
      </w:rPr>
      <w:t>AQA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09"/>
    <w:rsid w:val="000423AC"/>
    <w:rsid w:val="0010126B"/>
    <w:rsid w:val="0011391E"/>
    <w:rsid w:val="00195DFF"/>
    <w:rsid w:val="00233338"/>
    <w:rsid w:val="0031273B"/>
    <w:rsid w:val="003E72E0"/>
    <w:rsid w:val="00461DEB"/>
    <w:rsid w:val="00540A59"/>
    <w:rsid w:val="006D5FAE"/>
    <w:rsid w:val="00961A09"/>
    <w:rsid w:val="00A030AB"/>
    <w:rsid w:val="00A2174E"/>
    <w:rsid w:val="00CD0D38"/>
    <w:rsid w:val="00D5334A"/>
    <w:rsid w:val="00DD3736"/>
    <w:rsid w:val="00F0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BC0D"/>
  <w15:chartTrackingRefBased/>
  <w15:docId w15:val="{1D8BAB8D-EE6A-4B1C-957D-CEB1522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FF"/>
  </w:style>
  <w:style w:type="paragraph" w:styleId="Footer">
    <w:name w:val="footer"/>
    <w:basedOn w:val="Normal"/>
    <w:link w:val="FooterChar"/>
    <w:uiPriority w:val="99"/>
    <w:unhideWhenUsed/>
    <w:rsid w:val="0019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Chughtai</dc:creator>
  <cp:keywords/>
  <dc:description/>
  <cp:lastModifiedBy>Mrs Chughtai</cp:lastModifiedBy>
  <cp:revision>12</cp:revision>
  <dcterms:created xsi:type="dcterms:W3CDTF">2018-03-14T16:08:00Z</dcterms:created>
  <dcterms:modified xsi:type="dcterms:W3CDTF">2018-03-15T09:36:00Z</dcterms:modified>
</cp:coreProperties>
</file>